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webp" ContentType="image/webp"/>
  <Override PartName="/word/media/image11.webp" ContentType="image/webp"/>
  <Override PartName="/word/media/image12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273040" cy="910590"/>
            <wp:effectExtent l="0" t="0" r="3810" b="3810"/>
            <wp:docPr id="12" name="图片 12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t>9月已至，</w:t>
      </w:r>
    </w:p>
    <w:p>
      <w:pPr>
        <w:pStyle w:val="2"/>
        <w:keepNext w:val="0"/>
        <w:keepLines w:val="0"/>
        <w:widowControl/>
        <w:suppressLineNumbers w:val="0"/>
      </w:pPr>
      <w:r>
        <w:t>考研备战的强化时刻已经到来！</w:t>
      </w:r>
    </w:p>
    <w:p>
      <w:pPr>
        <w:pStyle w:val="2"/>
        <w:keepNext w:val="0"/>
        <w:keepLines w:val="0"/>
        <w:widowControl/>
        <w:suppressLineNumbers w:val="0"/>
      </w:pPr>
      <w:r>
        <w:t>想要在考研路上一路高歌猛进吗？</w:t>
      </w:r>
    </w:p>
    <w:p>
      <w:pPr>
        <w:pStyle w:val="2"/>
        <w:keepNext w:val="0"/>
        <w:keepLines w:val="0"/>
        <w:widowControl/>
        <w:suppressLineNumbers w:val="0"/>
        <w:rPr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学院图书馆联合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起点考研网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共同推出</w:t>
      </w:r>
      <w:r>
        <w:rPr>
          <w:b/>
          <w:bCs/>
          <w:sz w:val="32"/>
          <w:szCs w:val="32"/>
        </w:rPr>
        <w:t>起点考研系列直播课！</w:t>
      </w:r>
    </w:p>
    <w:p>
      <w:pPr>
        <w:pStyle w:val="2"/>
        <w:keepNext w:val="0"/>
        <w:keepLines w:val="0"/>
        <w:widowControl/>
        <w:suppressLineNumbers w:val="0"/>
      </w:pPr>
      <w:r>
        <w:t>助你</w:t>
      </w:r>
      <w:r>
        <w:rPr>
          <w:rFonts w:hint="eastAsia"/>
          <w:lang w:eastAsia="zh-CN"/>
        </w:rPr>
        <w:t>在</w:t>
      </w:r>
      <w:r>
        <w:t>考研的道路上轻松迈向成功。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624580" cy="4834890"/>
            <wp:effectExtent l="0" t="0" r="1397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4580" cy="4834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</w:rPr>
        <w:t>【9月5日19:00 教育综合直播课】 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</w:rPr>
        <w:t>主讲教师：</w:t>
      </w:r>
      <w:r>
        <w:t>赵中宝 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</w:rPr>
        <w:t>直播内容：</w:t>
      </w:r>
      <w:r>
        <w:t>新大纲解读，大纲变化</w:t>
      </w:r>
    </w:p>
    <w:p>
      <w:pPr>
        <w:pStyle w:val="2"/>
        <w:keepNext w:val="0"/>
        <w:keepLines w:val="0"/>
        <w:widowControl/>
        <w:suppressLineNumbers w:val="0"/>
      </w:pPr>
      <w:r>
        <w:t> 赵中宝老师将为你深入解读最新大纲的变化，揭示出考试的重点和难点，帮助你更好地备考。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429125" cy="5906135"/>
            <wp:effectExtent l="0" t="0" r="9525" b="184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5906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</w:rPr>
        <w:t>【9月7日19:00 考研政治直播课】 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</w:rPr>
        <w:t>主讲教师：</w:t>
      </w:r>
      <w:r>
        <w:t>陈宗华 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</w:rPr>
        <w:t>直播内容：</w:t>
      </w:r>
      <w:r>
        <w:t>1、材料分析题命题范围和方法 2、材料分析题命题常见理论 3、材料分析题高分技巧 </w:t>
      </w:r>
    </w:p>
    <w:p>
      <w:pPr>
        <w:pStyle w:val="2"/>
        <w:keepNext w:val="0"/>
        <w:keepLines w:val="0"/>
        <w:widowControl/>
        <w:suppressLineNumbers w:val="0"/>
      </w:pPr>
      <w:r>
        <w:t>陈宗华老师将为你分享材料分析题的命题范围、方法以及常见理论，还将教授你一些高分技巧，助您在政治考试中取得优异成绩。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64710" cy="6220460"/>
            <wp:effectExtent l="0" t="0" r="2540" b="889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4710" cy="6220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</w:rPr>
        <w:t>【9月16日19:00 法律硕士直播课】 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</w:rPr>
        <w:t>主讲教师：</w:t>
      </w:r>
      <w:r>
        <w:t>段波 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</w:rPr>
        <w:t>直播内容：</w:t>
      </w:r>
      <w:r>
        <w:t>民法专题精讲三</w:t>
      </w:r>
    </w:p>
    <w:p>
      <w:pPr>
        <w:pStyle w:val="2"/>
        <w:keepNext w:val="0"/>
        <w:keepLines w:val="0"/>
        <w:widowControl/>
        <w:suppressLineNumbers w:val="0"/>
      </w:pPr>
      <w:r>
        <w:t>段波老师将为你深入解析民法专题，帮助你掌握考试重点，提升答题技巧。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51045" cy="6069330"/>
            <wp:effectExtent l="0" t="0" r="1905" b="762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1045" cy="6069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</w:rPr>
        <w:t>【9月20日19:00 考研数学直播课】 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</w:rPr>
        <w:t>主讲教师：</w:t>
      </w:r>
      <w:r>
        <w:t>吴紫云 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</w:rPr>
        <w:t>直播内容：</w:t>
      </w:r>
      <w:r>
        <w:t>1、考研数学真题的做题方法一紫云老师自创的3天3步法 2、高等数学、线性代数、概率论与数理统计重要题型的归纳总结 </w:t>
      </w:r>
    </w:p>
    <w:p>
      <w:pPr>
        <w:pStyle w:val="2"/>
        <w:keepNext w:val="0"/>
        <w:keepLines w:val="0"/>
        <w:widowControl/>
        <w:suppressLineNumbers w:val="0"/>
      </w:pPr>
      <w:r>
        <w:t>吴紫云老师将教授你独创的3天3步法，高效解答考研数学真题。此外，还将总结高等数学、线性代数、概率论与数理统计的重要题型，助你在数学考试中取得优异成绩。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424045" cy="5899785"/>
            <wp:effectExtent l="0" t="0" r="14605" b="571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4045" cy="5899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  <w:sz w:val="21"/>
          <w:szCs w:val="21"/>
        </w:rPr>
        <w:t>【9月24日19:00 考研英语直播课】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  <w:sz w:val="21"/>
          <w:szCs w:val="21"/>
        </w:rPr>
        <w:t>主讲教师：</w:t>
      </w:r>
      <w:r>
        <w:rPr>
          <w:sz w:val="21"/>
          <w:szCs w:val="21"/>
        </w:rPr>
        <w:t>高敏 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  <w:sz w:val="21"/>
          <w:szCs w:val="21"/>
        </w:rPr>
        <w:t>直播内容：</w:t>
      </w:r>
      <w:r>
        <w:rPr>
          <w:sz w:val="21"/>
          <w:szCs w:val="21"/>
        </w:rPr>
        <w:t>1、如何开始准备写作？ 2、如何开始准备翻译？ 3、此阶段备考常见误区与心理疏导 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21"/>
          <w:szCs w:val="21"/>
        </w:rPr>
        <w:t>高敏老师将为你分享如何准备写作和翻译，还将帮助你避免备考中的常见误区，并提供心理疏导，让你备考更加从容。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476750" cy="5970270"/>
            <wp:effectExtent l="0" t="0" r="0" b="1143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97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</w:rPr>
        <w:t>【9月27日19:00 管理类综合直播课】 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</w:rPr>
        <w:t>主讲教师：</w:t>
      </w:r>
      <w:r>
        <w:t>尹亦 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color w:val="F96E57"/>
        </w:rPr>
        <w:t>直播内容：</w:t>
      </w:r>
      <w:r>
        <w:t>1、管综课程复习规划 2、此阶段备考常见问题解答 </w:t>
      </w:r>
    </w:p>
    <w:p>
      <w:pPr>
        <w:pStyle w:val="2"/>
        <w:keepNext w:val="0"/>
        <w:keepLines w:val="0"/>
        <w:widowControl/>
        <w:suppressLineNumbers w:val="0"/>
      </w:pPr>
      <w:r>
        <w:t>尹亦老师将为你制定管综课程复习规划，解答备考过程中的常见问题，帮助你在管理类综合考试中取得优异成绩。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直播课观看方式及步骤</w:t>
      </w:r>
    </w:p>
    <w:p>
      <w:pPr>
        <w:pStyle w:val="2"/>
        <w:keepNext w:val="0"/>
        <w:keepLines w:val="0"/>
        <w:widowControl/>
        <w:suppressLineNumbers w:val="0"/>
        <w:rPr>
          <w:b/>
          <w:bCs/>
        </w:rPr>
      </w:pPr>
      <w:r>
        <w:rPr>
          <w:rFonts w:ascii="宋体" w:hAnsi="宋体" w:eastAsia="宋体" w:cs="宋体"/>
          <w:sz w:val="24"/>
          <w:szCs w:val="24"/>
        </w:rPr>
        <w:t>手机端观看直播课</w:t>
      </w:r>
    </w:p>
    <w:p>
      <w:pPr>
        <w:pStyle w:val="2"/>
        <w:keepNext w:val="0"/>
        <w:keepLines w:val="0"/>
        <w:widowControl/>
        <w:suppressLineNumbers w:val="0"/>
      </w:pPr>
      <w:r>
        <w:t>1、关注“起点考试”微信公众号</w:t>
      </w:r>
    </w:p>
    <w:p>
      <w:pPr>
        <w:pStyle w:val="2"/>
        <w:keepNext w:val="0"/>
        <w:keepLines w:val="0"/>
        <w:widowControl/>
        <w:suppressLineNumbers w:val="0"/>
      </w:pPr>
      <w:r>
        <w:t>2、注册/登录</w:t>
      </w:r>
    </w:p>
    <w:p>
      <w:pPr>
        <w:pStyle w:val="2"/>
        <w:keepNext w:val="0"/>
        <w:keepLines w:val="0"/>
        <w:widowControl/>
        <w:suppressLineNumbers w:val="0"/>
      </w:pPr>
      <w:r>
        <w:t>3、进入首页，点击底部菜单“直播课-考研直播课”</w:t>
      </w:r>
    </w:p>
    <w:p>
      <w:pPr>
        <w:pStyle w:val="2"/>
        <w:keepNext w:val="0"/>
        <w:keepLines w:val="0"/>
        <w:widowControl/>
        <w:suppressLineNumbers w:val="0"/>
      </w:pPr>
      <w:r>
        <w:t>4、观看直播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133725" cy="2299335"/>
            <wp:effectExtent l="0" t="0" r="9525" b="571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299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PC端观看直播课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t>浏览器输入www.yjsexam.com进入首页</w:t>
      </w:r>
      <w:r>
        <w:br w:type="textWrapping"/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t>点击底部直播图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t>3、进入直播课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16020" cy="2326005"/>
            <wp:effectExtent l="0" t="0" r="17780" b="1714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6020" cy="2326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直播课回放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直播课结束后，可登录起点考研网观看回放视频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31715" cy="2613025"/>
            <wp:effectExtent l="0" t="0" r="6985" b="15875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31715" cy="261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72025" cy="2584450"/>
            <wp:effectExtent l="0" t="0" r="9525" b="635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584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sz w:val="21"/>
          <w:szCs w:val="21"/>
        </w:rPr>
        <w:t>为了确保同学们能够充分利用这些直播课程，我们强烈建议大家按照时间表准时参加直播课。这样可以确保同学们不会错过任何重要的内容，并且能够与老师和其他同学进行互动交流。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sz w:val="21"/>
          <w:szCs w:val="21"/>
        </w:rPr>
        <w:t>除了直播课程，我们还会提供录播视频，方便同学们在课后复习和巩固知识。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sz w:val="21"/>
          <w:szCs w:val="21"/>
        </w:rPr>
        <w:t>希望同学们能够充分利用这些直播课程，提高自己的考研成绩。祝愿大家都能取得优异的成绩，实现自己的考研梦想！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50265" cy="850265"/>
            <wp:effectExtent l="0" t="0" r="6985" b="6985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CA1DB"/>
    <w:multiLevelType w:val="singleLevel"/>
    <w:tmpl w:val="3A1CA1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MDZjNGEzOTY3ZjdhYTdmNTJhNjI1Y2RlZWI5NzYifQ=="/>
  </w:docVars>
  <w:rsids>
    <w:rsidRoot w:val="6B2B3DB8"/>
    <w:rsid w:val="6B2B3DB8"/>
    <w:rsid w:val="6C101993"/>
    <w:rsid w:val="7518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webp"/><Relationship Id="rId14" Type="http://schemas.openxmlformats.org/officeDocument/2006/relationships/image" Target="media/image11.webp"/><Relationship Id="rId13" Type="http://schemas.openxmlformats.org/officeDocument/2006/relationships/image" Target="media/image10.webp"/><Relationship Id="rId12" Type="http://schemas.openxmlformats.org/officeDocument/2006/relationships/image" Target="media/image9.webp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2023-09-04T07:31:00Z</dcterms:created>
  <dc:creator>夲秂已死</dc:creator>
  <cp:lastModifiedBy>Administrator</cp:lastModifiedBy>
  <dcterms:modified xsi:type="dcterms:W3CDTF">2023-09-04T08:32:07Z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CFD73FAA7304475C8011EFD6AFFBD58F_11</vt:lpwstr>
  </property>
</Properties>
</file>