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53CB29">
      <w:pPr>
        <w:keepNext w:val="0"/>
        <w:keepLines w:val="0"/>
        <w:widowControl/>
        <w:suppressLineNumbers w:val="0"/>
        <w:jc w:val="center"/>
        <w:rPr>
          <w:rFonts w:hint="eastAsia" w:ascii="方正公文小标宋" w:hAnsi="方正公文小标宋" w:eastAsia="方正公文小标宋" w:cs="方正公文小标宋"/>
          <w:b/>
          <w:bCs/>
          <w:kern w:val="0"/>
          <w:sz w:val="44"/>
          <w:szCs w:val="4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21275" cy="788035"/>
            <wp:effectExtent l="0" t="0" r="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78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02E3F1">
      <w:pPr>
        <w:keepNext w:val="0"/>
        <w:keepLines w:val="0"/>
        <w:widowControl/>
        <w:suppressLineNumbers w:val="0"/>
        <w:jc w:val="both"/>
        <w:rPr>
          <w:rFonts w:hint="eastAsia" w:ascii="方正公文小标宋" w:hAnsi="方正公文小标宋" w:eastAsia="方正公文小标宋" w:cs="方正公文小标宋"/>
          <w:b/>
          <w:bCs/>
          <w:kern w:val="0"/>
          <w:sz w:val="44"/>
          <w:szCs w:val="44"/>
          <w:lang w:val="en-US" w:eastAsia="zh-CN" w:bidi="ar"/>
        </w:rPr>
      </w:pPr>
      <w:r>
        <w:rPr>
          <w:rFonts w:hint="eastAsia" w:ascii="方正公文小标宋" w:hAnsi="方正公文小标宋" w:eastAsia="方正公文小标宋" w:cs="方正公文小标宋"/>
          <w:b/>
          <w:bCs/>
          <w:kern w:val="0"/>
          <w:sz w:val="44"/>
          <w:szCs w:val="44"/>
          <w:lang w:val="en-US" w:eastAsia="zh-CN" w:bidi="ar"/>
        </w:rPr>
        <w:t>昆明文理学院图书馆4.23世界读书日系列活动：“</w:t>
      </w:r>
      <w:r>
        <w:rPr>
          <w:rFonts w:hint="eastAsia" w:ascii="方正公文小标宋" w:hAnsi="方正公文小标宋" w:eastAsia="方正公文小标宋" w:cs="方正公文小标宋"/>
          <w:kern w:val="0"/>
          <w:sz w:val="44"/>
          <w:szCs w:val="44"/>
          <w:lang w:val="en-US" w:eastAsia="zh-CN" w:bidi="ar"/>
        </w:rPr>
        <w:t>【阅读有礼】智读未来：AI时代，让阅读焕新</w:t>
      </w:r>
      <w:r>
        <w:rPr>
          <w:rFonts w:hint="eastAsia" w:ascii="方正公文小标宋" w:hAnsi="方正公文小标宋" w:eastAsia="方正公文小标宋" w:cs="方正公文小标宋"/>
          <w:b/>
          <w:bCs/>
          <w:kern w:val="0"/>
          <w:sz w:val="44"/>
          <w:szCs w:val="44"/>
          <w:lang w:val="en-US" w:eastAsia="zh-CN" w:bidi="ar"/>
        </w:rPr>
        <w:t>”</w:t>
      </w:r>
      <w:r>
        <w:rPr>
          <w:rFonts w:hint="eastAsia" w:ascii="方正公文小标宋" w:hAnsi="方正公文小标宋" w:eastAsia="方正公文小标宋" w:cs="方正公文小标宋"/>
          <w:kern w:val="0"/>
          <w:sz w:val="44"/>
          <w:szCs w:val="44"/>
          <w:lang w:val="en-US" w:eastAsia="zh-CN" w:bidi="ar"/>
        </w:rPr>
        <w:t>火热</w:t>
      </w:r>
      <w:r>
        <w:rPr>
          <w:rFonts w:hint="eastAsia" w:ascii="方正公文小标宋" w:hAnsi="方正公文小标宋" w:eastAsia="方正公文小标宋" w:cs="方正公文小标宋"/>
          <w:b/>
          <w:bCs/>
          <w:kern w:val="0"/>
          <w:sz w:val="44"/>
          <w:szCs w:val="44"/>
          <w:lang w:val="en-US" w:eastAsia="zh-CN" w:bidi="ar"/>
        </w:rPr>
        <w:t>来袭！</w:t>
      </w:r>
    </w:p>
    <w:p w14:paraId="6FD7DBCF"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40"/>
          <w:szCs w:val="40"/>
          <w:lang w:val="en-US" w:eastAsia="zh-CN" w:bidi="ar"/>
        </w:rPr>
      </w:pPr>
    </w:p>
    <w:p w14:paraId="3B257286">
      <w:pPr>
        <w:keepNext w:val="0"/>
        <w:keepLines w:val="0"/>
        <w:widowControl/>
        <w:suppressLineNumbers w:val="0"/>
        <w:jc w:val="both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活动主题：【阅读有礼】智读未来：AI时代，让阅读焕新</w:t>
      </w:r>
    </w:p>
    <w:p w14:paraId="3F12DCE4">
      <w:pPr>
        <w:keepNext w:val="0"/>
        <w:keepLines w:val="0"/>
        <w:widowControl/>
        <w:suppressLineNumbers w:val="0"/>
        <w:jc w:val="center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 w14:paraId="20EB999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9865" cy="2229485"/>
            <wp:effectExtent l="0" t="0" r="6985" b="1841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3297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 w14:paraId="0C00F8B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在这个春意盎然、书香四溢的季节里，我们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即将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迎来4.23世界读书日！这次QQ阅读携手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昆明文理学院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图书馆，共同开启一场别开生面的阅读盛宴——“智读未来：AI时代，让阅读焕新”。在这个人工智能浪潮汹涌的时代，让我们一起重新发现阅读的意义，探索未来的无限可能！</w:t>
      </w:r>
    </w:p>
    <w:p w14:paraId="122B528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 w:val="0"/>
          <w:sz w:val="44"/>
          <w:szCs w:val="44"/>
        </w:rPr>
      </w:pPr>
      <w:r>
        <w:rPr>
          <w:rStyle w:val="5"/>
          <w:rFonts w:hint="eastAsia" w:ascii="仿宋" w:hAnsi="仿宋" w:eastAsia="仿宋" w:cs="仿宋"/>
          <w:b/>
          <w:bCs w:val="0"/>
          <w:color w:val="5F9CEF"/>
          <w:sz w:val="44"/>
          <w:szCs w:val="44"/>
          <w:lang w:val="en-US" w:eastAsia="zh-CN"/>
        </w:rPr>
        <w:t>活动一：</w:t>
      </w:r>
      <w:r>
        <w:rPr>
          <w:rStyle w:val="5"/>
          <w:rFonts w:hint="eastAsia" w:ascii="仿宋" w:hAnsi="仿宋" w:eastAsia="仿宋" w:cs="仿宋"/>
          <w:b/>
          <w:bCs w:val="0"/>
          <w:color w:val="5F9CEF"/>
          <w:sz w:val="44"/>
          <w:szCs w:val="44"/>
        </w:rPr>
        <w:t>AI时代必读好书</w:t>
      </w:r>
    </w:p>
    <w:p w14:paraId="18E26B0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在AI浪潮中，想建立认知框架、掌握深度思考能力？科幻作品、人文哲学、社科思维……从经典出版作品到优秀网络文学，QQ阅读已精心挑选多个领域的好书，等你走进这场阅读的精彩世界。</w:t>
      </w:r>
    </w:p>
    <w:p w14:paraId="71E572C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6685915"/>
            <wp:effectExtent l="0" t="0" r="10160" b="63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68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A7078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86224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7334885"/>
            <wp:effectExtent l="0" t="0" r="10160" b="1841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0B5C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 w14:paraId="2D75B6C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微信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识别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下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>方二维码，即可进入书城，选择你心仪的书籍，开启阅读之旅吧~</w:t>
      </w:r>
    </w:p>
    <w:p w14:paraId="3818F865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810000" cy="3810000"/>
            <wp:effectExtent l="0" t="0" r="0" b="0"/>
            <wp:docPr id="15" name="图片 12" descr="D:/日常文件/昆明文理学院QQ阅读.png昆明文理学院QQ阅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D:/日常文件/昆明文理学院QQ阅读.png昆明文理学院QQ阅读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826A4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 w14:paraId="69BE310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b/>
          <w:bCs w:val="0"/>
          <w:sz w:val="44"/>
          <w:szCs w:val="44"/>
        </w:rPr>
      </w:pPr>
      <w:r>
        <w:rPr>
          <w:rStyle w:val="5"/>
          <w:rFonts w:hint="eastAsia" w:ascii="仿宋" w:hAnsi="仿宋" w:eastAsia="仿宋" w:cs="仿宋"/>
          <w:b/>
          <w:bCs w:val="0"/>
          <w:sz w:val="44"/>
          <w:szCs w:val="44"/>
          <w:lang w:val="en-US" w:eastAsia="zh-CN"/>
        </w:rPr>
        <w:t>活动二：</w:t>
      </w:r>
      <w:r>
        <w:rPr>
          <w:rStyle w:val="5"/>
          <w:rFonts w:hint="eastAsia" w:ascii="仿宋" w:hAnsi="仿宋" w:eastAsia="仿宋" w:cs="仿宋"/>
          <w:b/>
          <w:bCs w:val="0"/>
          <w:sz w:val="44"/>
          <w:szCs w:val="44"/>
        </w:rPr>
        <w:t>AI创作大赛，绘出你心中的网文世界</w:t>
      </w:r>
    </w:p>
    <w:p w14:paraId="33F87F3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3457DCB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当AI技术邂逅文学世界，那些跃然纸上的角色、动人心弦的名场面，都能以视觉形式鲜活呈现！</w:t>
      </w:r>
    </w:p>
    <w:p w14:paraId="67F9D86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我们诚邀你借助Al“画笔”，将脑海中的画面变成现实。读者可使用任意AI工具，围绕QQ阅读独家网文角色或经典名场面生成图片，上传至投票平台，参与全国公开投票评选，赢取大奖!</w:t>
      </w:r>
    </w:p>
    <w:p w14:paraId="6AEB14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活动规则</w:t>
      </w:r>
      <w:r>
        <w:rPr>
          <w:rStyle w:val="5"/>
          <w:rFonts w:hint="eastAsia" w:ascii="仿宋" w:hAnsi="仿宋" w:eastAsia="仿宋" w:cs="仿宋"/>
          <w:sz w:val="32"/>
          <w:szCs w:val="32"/>
          <w:lang w:eastAsia="zh-CN"/>
        </w:rPr>
        <w:t>：</w:t>
      </w:r>
    </w:p>
    <w:p w14:paraId="4078ACF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F91EB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每人只能上传一个作品，提交作品时必须为作品命名，并在作品描述中标明所创作的小说角色或场景名称；</w:t>
      </w:r>
    </w:p>
    <w:p w14:paraId="24DE554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095750" cy="4095750"/>
            <wp:effectExtent l="0" t="0" r="0" b="0"/>
            <wp:docPr id="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IMG_2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6ABF2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 w:val="0"/>
          <w:sz w:val="44"/>
          <w:szCs w:val="44"/>
        </w:rPr>
      </w:pPr>
      <w:r>
        <w:rPr>
          <w:rStyle w:val="5"/>
          <w:rFonts w:hint="eastAsia" w:ascii="仿宋" w:hAnsi="仿宋" w:eastAsia="仿宋" w:cs="仿宋"/>
          <w:b/>
          <w:bCs w:val="0"/>
          <w:sz w:val="44"/>
          <w:szCs w:val="44"/>
          <w:lang w:val="en-US" w:eastAsia="zh-CN"/>
        </w:rPr>
        <w:t>微信</w:t>
      </w:r>
      <w:r>
        <w:rPr>
          <w:rStyle w:val="5"/>
          <w:rFonts w:hint="eastAsia" w:ascii="仿宋" w:hAnsi="仿宋" w:eastAsia="仿宋" w:cs="仿宋"/>
          <w:b/>
          <w:bCs w:val="0"/>
          <w:sz w:val="44"/>
          <w:szCs w:val="44"/>
        </w:rPr>
        <w:t>扫描上方二维码参与报名投票</w:t>
      </w:r>
    </w:p>
    <w:p w14:paraId="56A74BC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</w:p>
    <w:p w14:paraId="28B3AF2F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01DA3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报名作品需审核通过之后才能开启投票，读者需自行检查通过情况；</w:t>
      </w:r>
    </w:p>
    <w:p w14:paraId="4D64E45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9CE6F0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全国统一投票，活动期内每人每天可投3票，可投给同一作品或不同作品；</w:t>
      </w:r>
    </w:p>
    <w:p w14:paraId="43286DF4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069950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活动结束后，根据票数高低评选前20名获得奖品；</w:t>
      </w:r>
    </w:p>
    <w:p w14:paraId="6AD6829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DE9968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活动时间：即日起至2026年5月31日；</w:t>
      </w:r>
    </w:p>
    <w:p w14:paraId="01419CD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读者在报名时需填写真实有效信息（仅兑奖使用）以及来自的图书馆。活动结束后，参赛读者人数前十的图书馆也将获得荣誉组织奖</w:t>
      </w:r>
    </w:p>
    <w:p w14:paraId="3E7B018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423D46A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报名须知</w:t>
      </w:r>
    </w:p>
    <w:p w14:paraId="40253E4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◆参与投票的作品必须为原创，使用AI工具生成，不得直接使用他人作品或网络图片，一经发现盗图或侵权等行为，立即取消参赛资格；</w:t>
      </w:r>
    </w:p>
    <w:p w14:paraId="08507B1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◆作品中不得包含任何违法、低俗、色情、暴力、恐怖、歧视性内容，不得侵犯他人肖像权、名誉权、隐私权等合法权益，主办方有权对违规内容进行下架处理。</w:t>
      </w:r>
    </w:p>
    <w:p w14:paraId="2F9E226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活动奖品</w:t>
      </w:r>
    </w:p>
    <w:p w14:paraId="193F4FD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381873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一等奖（5名）</w:t>
      </w:r>
    </w:p>
    <w:p w14:paraId="77ED57FD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4110990"/>
            <wp:effectExtent l="0" t="0" r="10160" b="3810"/>
            <wp:docPr id="2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 descr="IMG_27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1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8A18A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C61712"/>
          <w:sz w:val="32"/>
          <w:szCs w:val="32"/>
        </w:rPr>
        <w:t>♥</w:t>
      </w:r>
      <w:r>
        <w:rPr>
          <w:rStyle w:val="5"/>
          <w:rFonts w:hint="eastAsia" w:ascii="仿宋" w:hAnsi="仿宋" w:eastAsia="仿宋" w:cs="仿宋"/>
          <w:sz w:val="32"/>
          <w:szCs w:val="32"/>
        </w:rPr>
        <w:t>科大讯飞起点阅读器</w:t>
      </w:r>
    </w:p>
    <w:p w14:paraId="5DB55D18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4FB7FA8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2EAFE1F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193F925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二等奖（5名）</w:t>
      </w:r>
    </w:p>
    <w:p w14:paraId="07CCEC9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461000" cy="5461000"/>
            <wp:effectExtent l="0" t="0" r="6350" b="6350"/>
            <wp:docPr id="17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IMG_2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546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0EB03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C61712"/>
          <w:sz w:val="32"/>
          <w:szCs w:val="32"/>
        </w:rPr>
        <w:t>♥</w:t>
      </w:r>
      <w:r>
        <w:rPr>
          <w:rStyle w:val="5"/>
          <w:rFonts w:hint="eastAsia" w:ascii="仿宋" w:hAnsi="仿宋" w:eastAsia="仿宋" w:cs="仿宋"/>
          <w:sz w:val="32"/>
          <w:szCs w:val="32"/>
        </w:rPr>
        <w:t>磨铁《一人之下》系列典藏20册</w:t>
      </w:r>
    </w:p>
    <w:p w14:paraId="430CAE37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6EB9F8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56F6144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62806DD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31FBFB5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7D5FB3B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5"/>
          <w:rFonts w:hint="eastAsia" w:ascii="仿宋" w:hAnsi="仿宋" w:eastAsia="仿宋" w:cs="仿宋"/>
          <w:sz w:val="32"/>
          <w:szCs w:val="32"/>
        </w:rPr>
      </w:pPr>
    </w:p>
    <w:p w14:paraId="6284632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Style w:val="5"/>
          <w:rFonts w:hint="eastAsia" w:ascii="仿宋" w:hAnsi="仿宋" w:eastAsia="仿宋" w:cs="仿宋"/>
          <w:sz w:val="32"/>
          <w:szCs w:val="32"/>
        </w:rPr>
        <w:t>三等奖（10名）</w:t>
      </w:r>
    </w:p>
    <w:p w14:paraId="3E5AE20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103495" cy="5093970"/>
            <wp:effectExtent l="0" t="0" r="1905" b="11430"/>
            <wp:docPr id="2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509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937B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C61712"/>
          <w:sz w:val="32"/>
          <w:szCs w:val="32"/>
        </w:rPr>
        <w:t>♥</w:t>
      </w:r>
      <w:r>
        <w:rPr>
          <w:rStyle w:val="5"/>
          <w:rFonts w:hint="eastAsia" w:ascii="仿宋" w:hAnsi="仿宋" w:eastAsia="仿宋" w:cs="仿宋"/>
          <w:sz w:val="32"/>
          <w:szCs w:val="32"/>
        </w:rPr>
        <w:t>QQfamily联名款桌面迷你加湿器</w:t>
      </w:r>
    </w:p>
    <w:p w14:paraId="07F83DE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3E7BC8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活动三：分享你心中的神作，赢周边好礼（昆明文理学院专属活动！）</w:t>
      </w:r>
    </w:p>
    <w:p w14:paraId="689FA4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EEA25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网文，是当代年轻人的精神食粮，也是我们共同的青春记忆。恰逢4.23世界读书日，不如把你心中的优质网文分享出来，用文字传递阅读热爱，还有阅文周边好礼等你赢取！</w:t>
      </w:r>
    </w:p>
    <w:p w14:paraId="4C4740A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2C4A5F0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5978840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1C47E58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活动规则</w:t>
      </w:r>
    </w:p>
    <w:p w14:paraId="067AD9E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推荐你心中的优质网文（限</w:t>
      </w:r>
      <w:r>
        <w:rPr>
          <w:rStyle w:val="5"/>
          <w:rFonts w:hint="eastAsia" w:ascii="仿宋" w:hAnsi="仿宋" w:eastAsia="仿宋" w:cs="仿宋"/>
          <w:b/>
          <w:bCs w:val="0"/>
          <w:color w:val="5F9CEF"/>
          <w:sz w:val="44"/>
          <w:szCs w:val="44"/>
          <w:lang w:val="en-US" w:eastAsia="zh-CN"/>
        </w:rPr>
        <w:t>活动一：</w:t>
      </w:r>
      <w:r>
        <w:rPr>
          <w:rStyle w:val="5"/>
          <w:rFonts w:hint="eastAsia" w:ascii="仿宋" w:hAnsi="仿宋" w:eastAsia="仿宋" w:cs="仿宋"/>
          <w:b/>
          <w:bCs w:val="0"/>
          <w:color w:val="5F9CEF"/>
          <w:sz w:val="44"/>
          <w:szCs w:val="44"/>
        </w:rPr>
        <w:t>AI时代必读好书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中“共赏网文”书单），按“推荐书名 + 推荐理由”格式留言（不少于30字），即为参与成功；</w:t>
      </w:r>
    </w:p>
    <w:p w14:paraId="1C0FB87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（2）评奖：将根据留言内容要求、留言内容质量以及留言时间提交前后综合排名；</w:t>
      </w:r>
    </w:p>
    <w:p w14:paraId="1F02237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（3）活动时间：即日起到2026年4月30日；</w:t>
      </w:r>
    </w:p>
    <w:p w14:paraId="6807F89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（4）留言要求：推荐理由需真实客观，贴合书籍内容，禁止无意义灌水。</w:t>
      </w:r>
    </w:p>
    <w:p w14:paraId="3954C3D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（5）留言提交路径：微信扫描下方二维码进行提交</w:t>
      </w:r>
    </w:p>
    <w:p w14:paraId="74CE77D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29" name="图片 29" descr="文理学院留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文理学院留言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6B5D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C589F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EF90EE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253150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活动奖品：</w:t>
      </w:r>
    </w:p>
    <w:p w14:paraId="2EB667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AF7F17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一等奖（1名）QQ户外系列金属冰箱贴套装</w:t>
      </w:r>
    </w:p>
    <w:p w14:paraId="51331E7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02660" cy="2959735"/>
            <wp:effectExtent l="0" t="0" r="2540" b="12065"/>
            <wp:docPr id="1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IMG_28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95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74D16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02532E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41AD15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二等奖（2名）微信红包折叠手机支架套装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538220" cy="3408680"/>
            <wp:effectExtent l="0" t="0" r="5080" b="1270"/>
            <wp:docPr id="2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8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56397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三等奖（3名）放飞焦虑长鹅风筝</w:t>
      </w:r>
    </w:p>
    <w:p w14:paraId="21E2508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E714A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4581525" cy="4552950"/>
            <wp:effectExtent l="0" t="0" r="9525" b="0"/>
            <wp:docPr id="19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0" descr="IMG_28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9F58C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805C53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AI时代，阅读变得更加精彩！拒绝碎片化信息，在经典与网文中汲取力量，在创意创作中感受阅读的多元魅力。这个4.23世界读书日，让我们一起用阅读点亮未来之光，让好故事生生不息。</w:t>
      </w:r>
    </w:p>
    <w:p w14:paraId="67FEA61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36"/>
          <w:szCs w:val="36"/>
        </w:rPr>
      </w:pPr>
    </w:p>
    <w:p w14:paraId="6E677C46">
      <w:pPr>
        <w:rPr>
          <w:sz w:val="28"/>
          <w:szCs w:val="36"/>
        </w:rPr>
      </w:pPr>
    </w:p>
    <w:sectPr>
      <w:pgSz w:w="11906" w:h="16838"/>
      <w:pgMar w:top="1440" w:right="1916" w:bottom="1440" w:left="191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5A64121-808B-43E8-A2B1-8270DB36C789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AAB81508-5EE6-49AC-9D60-7405385F9F56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F74030"/>
    <w:rsid w:val="18F74030"/>
    <w:rsid w:val="415C66C8"/>
    <w:rsid w:val="587C40BA"/>
    <w:rsid w:val="5F3961B5"/>
    <w:rsid w:val="62586279"/>
    <w:rsid w:val="6C94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1254</Words>
  <Characters>1304</Characters>
  <Lines>0</Lines>
  <Paragraphs>0</Paragraphs>
  <TotalTime>1</TotalTime>
  <ScaleCrop>false</ScaleCrop>
  <LinksUpToDate>false</LinksUpToDate>
  <CharactersWithSpaces>1306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2026-04-08T03:13:00Z</dcterms:created>
  <dc:creator>林子</dc:creator>
  <cp:lastModifiedBy>越今朝</cp:lastModifiedBy>
  <dcterms:modified xsi:type="dcterms:W3CDTF">2026-04-08T08:11:18Z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7A57797ABB5247219CB745902ED1C182_13</vt:lpwstr>
  </property>
  <property fmtid="{D5CDD505-2E9C-101B-9397-08002B2CF9AE}" pid="4" name="KSOTemplateDocerSaveRecord">
    <vt:lpwstr>eyJoZGlkIjoiN2M1MjkzMzQ4Njc4NDY3Yzk4OTQxMTAzNTcxNmNlZGYiLCJ1c2VySWQiOiI1OTc5MTg3ODAifQ==</vt:lpwstr>
  </property>
</Properties>
</file>